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E33090">
        <w:rPr>
          <w:b/>
          <w:sz w:val="22"/>
          <w:szCs w:val="22"/>
        </w:rPr>
        <w:t xml:space="preserve">ALLEGATO </w:t>
      </w:r>
      <w:r w:rsidR="00030E51">
        <w:rPr>
          <w:b/>
          <w:sz w:val="22"/>
          <w:szCs w:val="22"/>
          <w:lang w:val="it-IT"/>
        </w:rPr>
        <w:t xml:space="preserve">G </w:t>
      </w:r>
      <w:r w:rsidR="00E33090">
        <w:rPr>
          <w:b/>
          <w:sz w:val="22"/>
          <w:szCs w:val="22"/>
          <w:lang w:val="it-IT"/>
        </w:rPr>
        <w:t>AL DISCIPLINARE DI GARA</w:t>
      </w:r>
    </w:p>
    <w:p w:rsidR="00B91E09" w:rsidRPr="00E33090" w:rsidRDefault="00B91E09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B91E09">
      <w:pPr>
        <w:pStyle w:val="2Testo"/>
        <w:widowControl w:val="0"/>
        <w:spacing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1497A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</w:t>
      </w:r>
      <w:r w:rsidR="00BF54CC" w:rsidRPr="00BF54CC">
        <w:rPr>
          <w:rFonts w:ascii="Times New Roman" w:hAnsi="Times New Roman"/>
          <w:sz w:val="22"/>
          <w:szCs w:val="22"/>
        </w:rPr>
        <w:t>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Via Guidubaldo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F71723" w:rsidRDefault="00E33090" w:rsidP="00222A4F">
      <w:pPr>
        <w:pStyle w:val="2Testo"/>
        <w:widowControl w:val="0"/>
        <w:ind w:left="5664" w:hanging="5529"/>
        <w:rPr>
          <w:rFonts w:ascii="Times New Roman" w:hAnsi="Times New Roman"/>
          <w:b/>
          <w:sz w:val="22"/>
          <w:szCs w:val="22"/>
        </w:rPr>
      </w:pPr>
      <w:r w:rsidRPr="00F71723">
        <w:rPr>
          <w:rFonts w:ascii="Times New Roman" w:hAnsi="Times New Roman"/>
          <w:b/>
          <w:sz w:val="22"/>
          <w:szCs w:val="22"/>
        </w:rPr>
        <w:t xml:space="preserve">  </w:t>
      </w:r>
    </w:p>
    <w:p w:rsidR="00F71723" w:rsidRDefault="005A6608" w:rsidP="00F71723">
      <w:pPr>
        <w:spacing w:line="360" w:lineRule="auto"/>
        <w:jc w:val="both"/>
        <w:rPr>
          <w:b/>
          <w:sz w:val="22"/>
          <w:szCs w:val="22"/>
        </w:rPr>
      </w:pPr>
      <w:r w:rsidRPr="00B91E09">
        <w:rPr>
          <w:b/>
          <w:sz w:val="22"/>
          <w:szCs w:val="22"/>
        </w:rPr>
        <w:t xml:space="preserve">Oggetto: </w:t>
      </w:r>
      <w:r w:rsidR="0000573D" w:rsidRPr="00B91E09">
        <w:rPr>
          <w:b/>
          <w:sz w:val="22"/>
          <w:szCs w:val="22"/>
        </w:rPr>
        <w:t>DICHIARAZIONE DI LI</w:t>
      </w:r>
      <w:r w:rsidR="008F7C34" w:rsidRPr="00B91E09">
        <w:rPr>
          <w:b/>
          <w:sz w:val="22"/>
          <w:szCs w:val="22"/>
        </w:rPr>
        <w:t xml:space="preserve">MITAZIONE DI ACCESSO AGLI ATTI </w:t>
      </w:r>
    </w:p>
    <w:p w:rsidR="0031534D" w:rsidRPr="0031534D" w:rsidRDefault="003438FB" w:rsidP="0031534D">
      <w:pPr>
        <w:pStyle w:val="Titolo6"/>
        <w:numPr>
          <w:ilvl w:val="0"/>
          <w:numId w:val="0"/>
        </w:numPr>
        <w:spacing w:before="60" w:line="360" w:lineRule="auto"/>
        <w:rPr>
          <w:rFonts w:ascii="Times New Roman" w:eastAsia="Times New Roman" w:hAnsi="Times New Roman"/>
          <w:bCs w:val="0"/>
          <w:lang w:val="it-IT" w:eastAsia="it-IT"/>
        </w:rPr>
      </w:pPr>
      <w:bookmarkStart w:id="0" w:name="_Toc29729271"/>
      <w:bookmarkStart w:id="1" w:name="_Toc29729400"/>
      <w:bookmarkStart w:id="2" w:name="_Toc32510020"/>
      <w:bookmarkStart w:id="3" w:name="_Toc32510567"/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Procedura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aperta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per l’</w:t>
      </w:r>
      <w:bookmarkStart w:id="4" w:name="_GoBack"/>
      <w:bookmarkEnd w:id="0"/>
      <w:bookmarkEnd w:id="1"/>
      <w:bookmarkEnd w:id="2"/>
      <w:bookmarkEnd w:id="3"/>
      <w:bookmarkEnd w:id="4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Affidamento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della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cessione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pro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soluto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dei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crediti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di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Acquirente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Unico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S.p.A.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derivanti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dalla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cessione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di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energia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elettrica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agli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esercenti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la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maggior</w:t>
      </w:r>
      <w:proofErr w:type="spellEnd"/>
      <w:r w:rsidRPr="003438FB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438FB">
        <w:rPr>
          <w:rFonts w:ascii="Times New Roman" w:eastAsia="Times New Roman" w:hAnsi="Times New Roman"/>
          <w:bCs w:val="0"/>
          <w:lang w:val="it-IT" w:eastAsia="it-IT"/>
        </w:rPr>
        <w:t>tutela</w:t>
      </w:r>
      <w:proofErr w:type="spellEnd"/>
      <w:r w:rsidR="0031534D" w:rsidRPr="0031534D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</w:p>
    <w:p w:rsidR="0031534D" w:rsidRPr="0031534D" w:rsidRDefault="00C90736" w:rsidP="0031534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CIG: </w:t>
      </w:r>
      <w:r w:rsidR="003438FB" w:rsidRPr="003438FB">
        <w:rPr>
          <w:b/>
          <w:sz w:val="22"/>
          <w:szCs w:val="22"/>
        </w:rPr>
        <w:t>92161775DA</w:t>
      </w:r>
    </w:p>
    <w:p w:rsidR="00C31B9D" w:rsidRPr="00C31B9D" w:rsidRDefault="00C31B9D" w:rsidP="00C31B9D"/>
    <w:p w:rsidR="0000573D" w:rsidRPr="004A4E48" w:rsidRDefault="0000573D" w:rsidP="004A4E4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B91E09" w:rsidRDefault="00B91E09" w:rsidP="005A6608">
      <w:pPr>
        <w:jc w:val="center"/>
        <w:rPr>
          <w:b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lastRenderedPageBreak/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A1" w:rsidRDefault="008D5AA1" w:rsidP="00B67355">
      <w:r>
        <w:separator/>
      </w:r>
    </w:p>
  </w:endnote>
  <w:endnote w:type="continuationSeparator" w:id="0">
    <w:p w:rsidR="008D5AA1" w:rsidRDefault="008D5AA1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setto">
    <w:panose1 w:val="020B0704020202020204"/>
    <w:charset w:val="00"/>
    <w:family w:val="roman"/>
    <w:notTrueType/>
    <w:pitch w:val="default"/>
    <w:sig w:usb0="00720041" w:usb1="00610069" w:usb2="0020006C" w:usb3="00720047" w:csb0="00730061" w:csb1="00650073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Socio unico ex art. 4 </w:t>
    </w:r>
    <w:proofErr w:type="spellStart"/>
    <w:proofErr w:type="gramStart"/>
    <w:r w:rsidRPr="000717B2">
      <w:rPr>
        <w:color w:val="4C4C4C"/>
        <w:sz w:val="14"/>
        <w:szCs w:val="14"/>
      </w:rPr>
      <w:t>D.Lgs</w:t>
    </w:r>
    <w:proofErr w:type="spellEnd"/>
    <w:proofErr w:type="gramEnd"/>
    <w:r w:rsidRPr="000717B2">
      <w:rPr>
        <w:color w:val="4C4C4C"/>
        <w:sz w:val="14"/>
        <w:szCs w:val="14"/>
      </w:rPr>
      <w:t xml:space="preserve">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 xml:space="preserve">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Sede Legale - Via Guidubaldo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8D5AA1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A1" w:rsidRDefault="008D5AA1" w:rsidP="00B67355">
      <w:r>
        <w:separator/>
      </w:r>
    </w:p>
  </w:footnote>
  <w:footnote w:type="continuationSeparator" w:id="0">
    <w:p w:rsidR="008D5AA1" w:rsidRDefault="008D5AA1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 w15:restartNumberingAfterBreak="0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 w15:restartNumberingAfterBreak="0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 w15:restartNumberingAfterBreak="0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144C"/>
    <w:multiLevelType w:val="hybridMultilevel"/>
    <w:tmpl w:val="CB4A5B72"/>
    <w:lvl w:ilvl="0" w:tplc="B4AA4C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5" w15:restartNumberingAfterBreak="0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4"/>
  </w:num>
  <w:num w:numId="13">
    <w:abstractNumId w:val="36"/>
  </w:num>
  <w:num w:numId="14">
    <w:abstractNumId w:val="3"/>
  </w:num>
  <w:num w:numId="15">
    <w:abstractNumId w:val="14"/>
  </w:num>
  <w:num w:numId="16">
    <w:abstractNumId w:val="37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4"/>
  </w:num>
  <w:num w:numId="37">
    <w:abstractNumId w:val="22"/>
  </w:num>
  <w:num w:numId="38">
    <w:abstractNumId w:val="33"/>
  </w:num>
  <w:num w:numId="39">
    <w:abstractNumId w:val="12"/>
  </w:num>
  <w:num w:numId="40">
    <w:abstractNumId w:val="32"/>
  </w:num>
  <w:num w:numId="4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0E51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1E7E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A4F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34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8FB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2D7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AA1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497A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1E09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BB3"/>
    <w:rsid w:val="00C31498"/>
    <w:rsid w:val="00C31B49"/>
    <w:rsid w:val="00C31B9D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0736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1723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CFB3-2B4B-4B24-92A4-9ECBF9CB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1518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2020-04-30T16:32:00Z</dcterms:created>
  <dcterms:modified xsi:type="dcterms:W3CDTF">2022-05-04T13:42:00Z</dcterms:modified>
</cp:coreProperties>
</file>