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73" w:rsidRDefault="00167667" w:rsidP="00E20173">
      <w:pPr>
        <w:pStyle w:val="Titolo2"/>
        <w:jc w:val="both"/>
        <w:rPr>
          <w:rFonts w:ascii="Times New Roman" w:hAnsi="Times New Roman" w:cs="Times New Roman"/>
          <w:b/>
          <w:sz w:val="24"/>
        </w:rPr>
      </w:pPr>
      <w:r w:rsidRPr="00093B55">
        <w:rPr>
          <w:rFonts w:ascii="Times New Roman" w:hAnsi="Times New Roman" w:cs="Times New Roman"/>
          <w:b/>
          <w:sz w:val="24"/>
        </w:rPr>
        <w:t xml:space="preserve">MODELLO DI FIDEIUSSIONE BANCARIA DI CUI </w:t>
      </w:r>
      <w:r w:rsidR="00B11CAB">
        <w:rPr>
          <w:rFonts w:ascii="Times New Roman" w:hAnsi="Times New Roman" w:cs="Times New Roman"/>
          <w:b/>
          <w:sz w:val="24"/>
        </w:rPr>
        <w:t>AL</w:t>
      </w:r>
      <w:r w:rsidR="00A409C9">
        <w:rPr>
          <w:rFonts w:ascii="Times New Roman" w:hAnsi="Times New Roman" w:cs="Times New Roman"/>
          <w:b/>
          <w:sz w:val="24"/>
        </w:rPr>
        <w:t>L’ ARTICOLO 8</w:t>
      </w:r>
      <w:r w:rsidR="00B11CAB">
        <w:rPr>
          <w:rFonts w:ascii="Times New Roman" w:hAnsi="Times New Roman" w:cs="Times New Roman"/>
          <w:b/>
          <w:sz w:val="24"/>
        </w:rPr>
        <w:t xml:space="preserve"> COMMA</w:t>
      </w:r>
      <w:r w:rsidRPr="00093B55">
        <w:rPr>
          <w:rFonts w:ascii="Times New Roman" w:hAnsi="Times New Roman" w:cs="Times New Roman"/>
          <w:b/>
          <w:sz w:val="24"/>
        </w:rPr>
        <w:t xml:space="preserve"> </w:t>
      </w:r>
      <w:r w:rsidR="003C593A">
        <w:rPr>
          <w:rFonts w:ascii="Times New Roman" w:hAnsi="Times New Roman" w:cs="Times New Roman"/>
          <w:b/>
          <w:sz w:val="24"/>
        </w:rPr>
        <w:t>6</w:t>
      </w:r>
      <w:r w:rsidR="00447AB9">
        <w:rPr>
          <w:rFonts w:ascii="Times New Roman" w:hAnsi="Times New Roman" w:cs="Times New Roman"/>
          <w:b/>
          <w:sz w:val="24"/>
        </w:rPr>
        <w:t xml:space="preserve">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00A409C9">
        <w:rPr>
          <w:rFonts w:ascii="Times New Roman" w:hAnsi="Times New Roman" w:cs="Times New Roman"/>
          <w:b/>
          <w:sz w:val="24"/>
        </w:rPr>
        <w:t>ALLA</w:t>
      </w:r>
      <w:r w:rsidR="00A409C9" w:rsidRPr="00093B55">
        <w:rPr>
          <w:rFonts w:ascii="Times New Roman" w:hAnsi="Times New Roman" w:cs="Times New Roman"/>
          <w:b/>
          <w:sz w:val="24"/>
        </w:rPr>
        <w:t xml:space="preserve"> </w:t>
      </w:r>
      <w:r w:rsidRPr="00093B55">
        <w:rPr>
          <w:rFonts w:ascii="Times New Roman" w:hAnsi="Times New Roman" w:cs="Times New Roman"/>
          <w:b/>
          <w:sz w:val="24"/>
        </w:rPr>
        <w:t>DELIBERA DELL’AUT</w:t>
      </w:r>
      <w:r w:rsidR="00BA2F77">
        <w:rPr>
          <w:rFonts w:ascii="Times New Roman" w:hAnsi="Times New Roman" w:cs="Times New Roman"/>
          <w:b/>
          <w:sz w:val="24"/>
        </w:rPr>
        <w:t>ORITÀ</w:t>
      </w:r>
      <w:r w:rsidR="00735064">
        <w:rPr>
          <w:rFonts w:ascii="Times New Roman" w:hAnsi="Times New Roman" w:cs="Times New Roman"/>
          <w:b/>
          <w:sz w:val="24"/>
        </w:rPr>
        <w:t xml:space="preserve"> DI REGOLAZIONE PER ENERGIA RETI E AMBIENTE</w:t>
      </w:r>
      <w:r w:rsidR="00BA2F77">
        <w:rPr>
          <w:rFonts w:ascii="Times New Roman" w:hAnsi="Times New Roman" w:cs="Times New Roman"/>
          <w:b/>
          <w:sz w:val="24"/>
        </w:rPr>
        <w:t xml:space="preserve"> </w:t>
      </w:r>
      <w:r w:rsidRPr="00093B55">
        <w:rPr>
          <w:rFonts w:ascii="Times New Roman" w:hAnsi="Times New Roman" w:cs="Times New Roman"/>
          <w:b/>
          <w:sz w:val="24"/>
        </w:rPr>
        <w:t>N. 337/07</w:t>
      </w:r>
      <w:r w:rsidR="00E20173">
        <w:rPr>
          <w:rFonts w:ascii="Times New Roman" w:hAnsi="Times New Roman" w:cs="Times New Roman"/>
          <w:b/>
          <w:sz w:val="24"/>
        </w:rPr>
        <w:t xml:space="preserve"> COME SUCCESSIVAMENTE MODIFICATA E INTEGRATA </w:t>
      </w:r>
      <w:r w:rsidR="00B11CAB">
        <w:rPr>
          <w:rFonts w:ascii="Times New Roman" w:hAnsi="Times New Roman" w:cs="Times New Roman"/>
          <w:b/>
          <w:sz w:val="24"/>
        </w:rPr>
        <w:t>PRESTATA DAL SOGGETTO DI CUI AL</w:t>
      </w:r>
      <w:r w:rsidR="00A409C9">
        <w:rPr>
          <w:rFonts w:ascii="Times New Roman" w:hAnsi="Times New Roman" w:cs="Times New Roman"/>
          <w:b/>
          <w:sz w:val="24"/>
        </w:rPr>
        <w:t>L’ARTICOLO 7</w:t>
      </w:r>
      <w:r w:rsidR="00B11CAB">
        <w:rPr>
          <w:rFonts w:ascii="Times New Roman" w:hAnsi="Times New Roman" w:cs="Times New Roman"/>
          <w:b/>
          <w:sz w:val="24"/>
        </w:rPr>
        <w:t xml:space="preserve"> COMMA 2 </w:t>
      </w:r>
      <w:r w:rsidR="00A409C9">
        <w:rPr>
          <w:rFonts w:ascii="Times New Roman" w:hAnsi="Times New Roman" w:cs="Times New Roman"/>
          <w:b/>
          <w:sz w:val="24"/>
        </w:rPr>
        <w:t xml:space="preserve">ROMANINO </w:t>
      </w:r>
      <w:r w:rsidR="00B11CAB">
        <w:rPr>
          <w:rFonts w:ascii="Times New Roman" w:hAnsi="Times New Roman" w:cs="Times New Roman"/>
          <w:b/>
          <w:sz w:val="24"/>
        </w:rPr>
        <w:t>ii) DELLA MEDESIMA DELIBERA</w:t>
      </w:r>
    </w:p>
    <w:p w:rsidR="005074BF" w:rsidRPr="0008365B" w:rsidRDefault="005074BF" w:rsidP="005074BF">
      <w:pPr>
        <w:jc w:val="both"/>
        <w:rPr>
          <w:sz w:val="22"/>
          <w:szCs w:val="22"/>
        </w:rPr>
      </w:pPr>
      <w:r w:rsidRPr="0008365B">
        <w:rPr>
          <w:sz w:val="22"/>
          <w:szCs w:val="22"/>
        </w:rPr>
        <w:t>(</w:t>
      </w:r>
      <w:r w:rsidR="0088275E" w:rsidRPr="0088275E">
        <w:rPr>
          <w:sz w:val="22"/>
          <w:szCs w:val="22"/>
        </w:rPr>
        <w:t>Modulo per la fideiussione bancaria per lo svolgimento del servizio di salvaguardia per i soggetti di cui al comma 7.2 lettera ii) e per gli importi di cui al comma 8.6 della Delibera</w:t>
      </w:r>
      <w:r w:rsidRPr="0008365B">
        <w:rPr>
          <w:sz w:val="22"/>
          <w:szCs w:val="22"/>
        </w:rPr>
        <w:t>)</w:t>
      </w:r>
    </w:p>
    <w:p w:rsidR="002E2C2C" w:rsidRPr="00093B55" w:rsidRDefault="002E2C2C">
      <w:pPr>
        <w:pStyle w:val="Titolo2"/>
        <w:jc w:val="center"/>
        <w:rPr>
          <w:rFonts w:ascii="Times New Roman" w:hAnsi="Times New Roman" w:cs="Times New Roman"/>
          <w:b/>
          <w:sz w:val="24"/>
        </w:rPr>
      </w:pPr>
    </w:p>
    <w:p w:rsidR="002E2C2C" w:rsidRPr="00093B55" w:rsidRDefault="002E2C2C">
      <w:pPr>
        <w:autoSpaceDE w:val="0"/>
        <w:autoSpaceDN w:val="0"/>
        <w:adjustRightInd w:val="0"/>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ind w:left="5664"/>
        <w:rPr>
          <w:sz w:val="22"/>
          <w:szCs w:val="22"/>
        </w:rPr>
      </w:pPr>
      <w:r w:rsidRPr="00093B55">
        <w:rPr>
          <w:sz w:val="22"/>
          <w:szCs w:val="22"/>
        </w:rPr>
        <w:t>Spett. le</w:t>
      </w:r>
    </w:p>
    <w:p w:rsidR="00617D78" w:rsidRDefault="00BA2F77" w:rsidP="00BA2F77">
      <w:pPr>
        <w:autoSpaceDE w:val="0"/>
        <w:autoSpaceDN w:val="0"/>
        <w:adjustRightInd w:val="0"/>
        <w:jc w:val="right"/>
        <w:rPr>
          <w:sz w:val="22"/>
          <w:szCs w:val="22"/>
        </w:rPr>
      </w:pPr>
      <w:r w:rsidRPr="00BA2F77">
        <w:rPr>
          <w:sz w:val="22"/>
          <w:szCs w:val="22"/>
        </w:rPr>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w:t>
      </w:r>
      <w:proofErr w:type="spellStart"/>
      <w:r w:rsidRPr="00093B55">
        <w:rPr>
          <w:sz w:val="22"/>
          <w:szCs w:val="22"/>
        </w:rPr>
        <w:t>rif.</w:t>
      </w:r>
      <w:proofErr w:type="spellEnd"/>
      <w:r w:rsidRPr="00093B55">
        <w:rPr>
          <w:sz w:val="22"/>
          <w:szCs w:val="22"/>
        </w:rPr>
        <w:t xml:space="preserve">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w:t>
      </w:r>
      <w:proofErr w:type="gramStart"/>
      <w:r w:rsidRPr="00093B55">
        <w:rPr>
          <w:rFonts w:ascii="Times New Roman" w:hAnsi="Times New Roman" w:cs="Times New Roman"/>
          <w:sz w:val="22"/>
          <w:szCs w:val="22"/>
        </w:rPr>
        <w:t>… ,</w:t>
      </w:r>
      <w:proofErr w:type="gramEnd"/>
      <w:r w:rsidRPr="00093B55">
        <w:rPr>
          <w:rFonts w:ascii="Times New Roman" w:hAnsi="Times New Roman" w:cs="Times New Roman"/>
          <w:sz w:val="22"/>
          <w:szCs w:val="22"/>
        </w:rPr>
        <w:t xml:space="preserve">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41D12">
      <w:pPr>
        <w:autoSpaceDE w:val="0"/>
        <w:autoSpaceDN w:val="0"/>
        <w:adjustRightInd w:val="0"/>
        <w:jc w:val="center"/>
        <w:rPr>
          <w:sz w:val="22"/>
          <w:szCs w:val="22"/>
        </w:rPr>
      </w:pPr>
    </w:p>
    <w:p w:rsidR="000E714E"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003C593A">
        <w:rPr>
          <w:sz w:val="22"/>
          <w:szCs w:val="22"/>
        </w:rPr>
        <w:t>6</w:t>
      </w:r>
      <w:r w:rsidRPr="00093B55">
        <w:rPr>
          <w:sz w:val="22"/>
          <w:szCs w:val="22"/>
        </w:rPr>
        <w:t xml:space="preserve"> </w:t>
      </w:r>
      <w:r w:rsidR="00617D78">
        <w:rPr>
          <w:sz w:val="22"/>
          <w:szCs w:val="22"/>
        </w:rPr>
        <w:t>dell’</w:t>
      </w:r>
      <w:r w:rsidRPr="00093B55">
        <w:rPr>
          <w:sz w:val="22"/>
          <w:szCs w:val="22"/>
        </w:rPr>
        <w:t xml:space="preserve">Allegato A della Delibera n. 337/07 dell’Autorità </w:t>
      </w:r>
      <w:r w:rsidR="00735064">
        <w:rPr>
          <w:sz w:val="22"/>
          <w:szCs w:val="22"/>
        </w:rPr>
        <w:t xml:space="preserve">di regolazione per energia reti e ambiente </w:t>
      </w:r>
      <w:r w:rsidR="000B2564" w:rsidRPr="00093B55">
        <w:rPr>
          <w:sz w:val="22"/>
          <w:szCs w:val="22"/>
        </w:rPr>
        <w:t xml:space="preserve">(di seguito Delibera) </w:t>
      </w:r>
      <w:r w:rsidR="008177AE">
        <w:rPr>
          <w:sz w:val="22"/>
          <w:szCs w:val="22"/>
        </w:rPr>
        <w:t xml:space="preserve">così come </w:t>
      </w:r>
      <w:r w:rsidR="00CC42F3">
        <w:rPr>
          <w:sz w:val="22"/>
          <w:szCs w:val="22"/>
        </w:rPr>
        <w:t xml:space="preserve">successivamente </w:t>
      </w:r>
      <w:r w:rsidR="008177AE">
        <w:rPr>
          <w:sz w:val="22"/>
          <w:szCs w:val="22"/>
        </w:rPr>
        <w:t>modificat</w:t>
      </w:r>
      <w:r w:rsidR="00CC42F3">
        <w:rPr>
          <w:sz w:val="22"/>
          <w:szCs w:val="22"/>
        </w:rPr>
        <w:t>a e integrata,</w:t>
      </w:r>
      <w:r w:rsidRPr="00093B55">
        <w:rPr>
          <w:sz w:val="22"/>
          <w:szCs w:val="22"/>
        </w:rPr>
        <w:t xml:space="preserve"> le società </w:t>
      </w:r>
      <w:r w:rsidR="0046429B">
        <w:rPr>
          <w:sz w:val="22"/>
          <w:szCs w:val="22"/>
        </w:rPr>
        <w:t>di cui al comma</w:t>
      </w:r>
      <w:r w:rsidR="0008365B">
        <w:rPr>
          <w:sz w:val="22"/>
          <w:szCs w:val="22"/>
        </w:rPr>
        <w:t xml:space="preserve"> </w:t>
      </w:r>
      <w:r w:rsidR="0046429B">
        <w:rPr>
          <w:sz w:val="22"/>
          <w:szCs w:val="22"/>
        </w:rPr>
        <w:t>7.2 lettera ii)</w:t>
      </w:r>
      <w:r w:rsidRPr="00093B55">
        <w:rPr>
          <w:sz w:val="22"/>
          <w:szCs w:val="22"/>
        </w:rPr>
        <w:t xml:space="preserve"> sono tenute a rilasciare a favore della </w:t>
      </w:r>
      <w:r w:rsidR="00DE7CCE">
        <w:rPr>
          <w:sz w:val="22"/>
          <w:szCs w:val="22"/>
        </w:rPr>
        <w:t>CSEA</w:t>
      </w:r>
      <w:r w:rsidR="00BA2F77" w:rsidRPr="00BA2F77">
        <w:rPr>
          <w:sz w:val="22"/>
          <w:szCs w:val="22"/>
        </w:rPr>
        <w:t xml:space="preserve"> per i servizi energetici e ambientali</w:t>
      </w:r>
      <w:r w:rsidRPr="00093B55">
        <w:rPr>
          <w:sz w:val="22"/>
          <w:szCs w:val="22"/>
        </w:rPr>
        <w:t xml:space="preserve"> (di seguito </w:t>
      </w:r>
      <w:r w:rsidR="00BA2F77">
        <w:rPr>
          <w:sz w:val="22"/>
          <w:szCs w:val="22"/>
        </w:rPr>
        <w:t>CSEA</w:t>
      </w:r>
      <w:r w:rsidRPr="00093B55">
        <w:rPr>
          <w:sz w:val="22"/>
          <w:szCs w:val="22"/>
        </w:rPr>
        <w:t>) fideiussione bancaria</w:t>
      </w:r>
      <w:r w:rsidR="000E714E">
        <w:rPr>
          <w:sz w:val="22"/>
          <w:szCs w:val="22"/>
        </w:rPr>
        <w:t>,</w:t>
      </w:r>
      <w:r w:rsidRPr="00093B55">
        <w:rPr>
          <w:sz w:val="22"/>
          <w:szCs w:val="22"/>
        </w:rPr>
        <w:t xml:space="preserve"> </w:t>
      </w:r>
      <w:r w:rsidR="00CC5846" w:rsidRPr="00093B55">
        <w:rPr>
          <w:sz w:val="22"/>
          <w:szCs w:val="22"/>
        </w:rPr>
        <w:t>a garanzia di un</w:t>
      </w:r>
      <w:r w:rsidRPr="00093B55">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5004E4">
        <w:rPr>
          <w:sz w:val="22"/>
          <w:szCs w:val="22"/>
        </w:rPr>
        <w:t xml:space="preserve"> da parte dell’esercente che si trovi nell’ipotesi di cui al comma 7.2 della Delibera</w:t>
      </w:r>
      <w:r w:rsidR="000E714E">
        <w:rPr>
          <w:sz w:val="22"/>
          <w:szCs w:val="22"/>
        </w:rPr>
        <w:t xml:space="preserve">, dell’importo </w:t>
      </w:r>
      <w:r w:rsidR="003C593A">
        <w:rPr>
          <w:sz w:val="22"/>
          <w:szCs w:val="22"/>
        </w:rPr>
        <w:t>di…. Determinato ai sensi del comma 8.6 su citato</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B11BE7" w:rsidRDefault="00A10F20" w:rsidP="006A2A99">
      <w:pPr>
        <w:numPr>
          <w:ilvl w:val="0"/>
          <w:numId w:val="1"/>
        </w:numPr>
        <w:tabs>
          <w:tab w:val="clear" w:pos="720"/>
          <w:tab w:val="num" w:pos="426"/>
        </w:tabs>
        <w:autoSpaceDE w:val="0"/>
        <w:autoSpaceDN w:val="0"/>
        <w:adjustRightInd w:val="0"/>
        <w:ind w:left="426" w:hanging="426"/>
        <w:jc w:val="both"/>
        <w:rPr>
          <w:sz w:val="22"/>
          <w:szCs w:val="22"/>
        </w:rPr>
      </w:pPr>
      <w:r w:rsidRPr="00B11BE7">
        <w:rPr>
          <w:sz w:val="22"/>
          <w:szCs w:val="22"/>
        </w:rPr>
        <w:t>gli esercenti la salvaguardia applicano le c</w:t>
      </w:r>
      <w:r w:rsidR="00B11BE7">
        <w:rPr>
          <w:sz w:val="22"/>
          <w:szCs w:val="22"/>
        </w:rPr>
        <w:t xml:space="preserve">ondizioni minime contrattuali previste dalla deliberazione </w:t>
      </w:r>
      <w:r w:rsidR="006A2A99" w:rsidRPr="006A2A99">
        <w:rPr>
          <w:sz w:val="22"/>
          <w:szCs w:val="22"/>
        </w:rPr>
        <w:t xml:space="preserve">dell’Autorità </w:t>
      </w:r>
      <w:r w:rsidR="00927F1E">
        <w:rPr>
          <w:sz w:val="22"/>
          <w:szCs w:val="22"/>
        </w:rPr>
        <w:t>di Regolazione per Energia Reti e Ambiente</w:t>
      </w:r>
      <w:r w:rsidR="006A2A99" w:rsidRPr="006A2A99">
        <w:rPr>
          <w:sz w:val="22"/>
          <w:szCs w:val="22"/>
        </w:rPr>
        <w:t xml:space="preserve"> </w:t>
      </w:r>
      <w:r w:rsidR="00856BA2">
        <w:rPr>
          <w:sz w:val="22"/>
          <w:szCs w:val="22"/>
        </w:rPr>
        <w:t>208</w:t>
      </w:r>
      <w:r w:rsidR="006A2A99">
        <w:rPr>
          <w:sz w:val="22"/>
          <w:szCs w:val="22"/>
        </w:rPr>
        <w:t>/20</w:t>
      </w:r>
      <w:r w:rsidR="00856BA2">
        <w:rPr>
          <w:sz w:val="22"/>
          <w:szCs w:val="22"/>
        </w:rPr>
        <w:t>2</w:t>
      </w:r>
      <w:r w:rsidR="006A2A99">
        <w:rPr>
          <w:sz w:val="22"/>
          <w:szCs w:val="22"/>
        </w:rPr>
        <w:t>2R/</w:t>
      </w:r>
      <w:proofErr w:type="spellStart"/>
      <w:r w:rsidR="00856BA2">
        <w:rPr>
          <w:sz w:val="22"/>
          <w:szCs w:val="22"/>
        </w:rPr>
        <w:t>eel</w:t>
      </w:r>
      <w:proofErr w:type="spellEnd"/>
      <w:r w:rsidR="006A2A99" w:rsidRPr="00B11BE7">
        <w:rPr>
          <w:sz w:val="22"/>
          <w:szCs w:val="22"/>
        </w:rPr>
        <w:t xml:space="preserve"> </w:t>
      </w:r>
      <w:r w:rsidR="005A57F5" w:rsidRPr="00B11BE7">
        <w:rPr>
          <w:sz w:val="22"/>
          <w:szCs w:val="22"/>
        </w:rPr>
        <w:t>(di seguito TIV)</w:t>
      </w:r>
      <w:r w:rsidR="00E14DD5" w:rsidRPr="00B11BE7">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F11D09" w:rsidRPr="00DE7CCE" w:rsidRDefault="00A10F20" w:rsidP="00F11D09">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gli esercenti la salvaguardia erogano il </w:t>
      </w:r>
      <w:r w:rsidRPr="00DE7CCE">
        <w:rPr>
          <w:sz w:val="22"/>
          <w:szCs w:val="22"/>
        </w:rPr>
        <w:t xml:space="preserve">servizio a partire dall’1 </w:t>
      </w:r>
      <w:r w:rsidR="008018E5" w:rsidRPr="00DE7CCE">
        <w:rPr>
          <w:sz w:val="22"/>
          <w:szCs w:val="22"/>
        </w:rPr>
        <w:t>gennaio 20</w:t>
      </w:r>
      <w:r w:rsidR="006639F2">
        <w:rPr>
          <w:sz w:val="22"/>
          <w:szCs w:val="22"/>
        </w:rPr>
        <w:t>2</w:t>
      </w:r>
      <w:r w:rsidR="00856BA2">
        <w:rPr>
          <w:sz w:val="22"/>
          <w:szCs w:val="22"/>
        </w:rPr>
        <w:t>3</w:t>
      </w:r>
      <w:r w:rsidR="008018E5" w:rsidRPr="00DE7CCE">
        <w:rPr>
          <w:sz w:val="22"/>
          <w:szCs w:val="22"/>
        </w:rPr>
        <w:t xml:space="preserve"> </w:t>
      </w:r>
      <w:r w:rsidR="006A57B4" w:rsidRPr="00DE7CCE">
        <w:rPr>
          <w:sz w:val="22"/>
          <w:szCs w:val="22"/>
        </w:rPr>
        <w:t>e fino al termine indicato nel decreto ministeriale disciplinante la durata del servizio di salvaguardia</w:t>
      </w:r>
      <w:r w:rsidR="00F40D12" w:rsidRPr="00DE7CCE">
        <w:rPr>
          <w:sz w:val="22"/>
          <w:szCs w:val="22"/>
        </w:rPr>
        <w:t>;</w:t>
      </w:r>
    </w:p>
    <w:p w:rsidR="00E41D12" w:rsidRPr="00093B55" w:rsidRDefault="00E41D12" w:rsidP="00AD48ED">
      <w:pPr>
        <w:tabs>
          <w:tab w:val="num" w:pos="360"/>
        </w:tabs>
        <w:autoSpaceDE w:val="0"/>
        <w:autoSpaceDN w:val="0"/>
        <w:adjustRightInd w:val="0"/>
        <w:ind w:left="360" w:hanging="360"/>
        <w:jc w:val="both"/>
        <w:rPr>
          <w:sz w:val="22"/>
          <w:szCs w:val="22"/>
        </w:rPr>
      </w:pPr>
    </w:p>
    <w:p w:rsidR="00E41D12"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CC42F3">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B11CAB">
        <w:rPr>
          <w:sz w:val="22"/>
          <w:szCs w:val="22"/>
        </w:rPr>
        <w:t xml:space="preserve">  e si trova  nella situazione di cui al comma 7.2 della Delibera (di seguito Garantito);</w:t>
      </w:r>
    </w:p>
    <w:p w:rsidR="00B11CAB" w:rsidRDefault="00B11CAB" w:rsidP="00B11CAB">
      <w:pPr>
        <w:pStyle w:val="Paragrafoelenco"/>
        <w:rPr>
          <w:sz w:val="22"/>
          <w:szCs w:val="22"/>
        </w:rPr>
      </w:pPr>
    </w:p>
    <w:p w:rsidR="00B11CAB" w:rsidRDefault="00241FEC"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Pr>
          <w:sz w:val="22"/>
          <w:szCs w:val="22"/>
        </w:rPr>
        <w:t>……….</w:t>
      </w:r>
      <w:r w:rsidRPr="00CC42F3">
        <w:rPr>
          <w:i/>
          <w:sz w:val="22"/>
          <w:szCs w:val="22"/>
        </w:rPr>
        <w:t>(denominazione e ragione sociale)</w:t>
      </w:r>
      <w:r>
        <w:rPr>
          <w:sz w:val="22"/>
          <w:szCs w:val="22"/>
        </w:rPr>
        <w:t>………</w:t>
      </w:r>
      <w:r w:rsidRPr="00093B55">
        <w:rPr>
          <w:sz w:val="22"/>
          <w:szCs w:val="22"/>
        </w:rPr>
        <w:t>, con sede legale</w:t>
      </w:r>
      <w:r>
        <w:rPr>
          <w:sz w:val="22"/>
          <w:szCs w:val="22"/>
        </w:rPr>
        <w:t xml:space="preserve"> ……………..</w:t>
      </w:r>
      <w:r w:rsidRPr="00093B55">
        <w:rPr>
          <w:sz w:val="22"/>
          <w:szCs w:val="22"/>
        </w:rPr>
        <w:t xml:space="preserve">, in persona del legale rappresentante……, codice fiscale/partita IVA …, capitale sociale Euro…, di cui sottoscritto …, </w:t>
      </w:r>
      <w:r>
        <w:rPr>
          <w:sz w:val="22"/>
          <w:szCs w:val="22"/>
        </w:rPr>
        <w:t xml:space="preserve"> di cui </w:t>
      </w:r>
      <w:r w:rsidRPr="00093B55">
        <w:rPr>
          <w:sz w:val="22"/>
          <w:szCs w:val="22"/>
        </w:rPr>
        <w:t xml:space="preserve">versato …, iscritta presso …, </w:t>
      </w:r>
      <w:r w:rsidR="00B11CAB">
        <w:rPr>
          <w:sz w:val="22"/>
          <w:szCs w:val="22"/>
        </w:rPr>
        <w:t>ha assunto l’impegno</w:t>
      </w:r>
      <w:r>
        <w:rPr>
          <w:sz w:val="22"/>
          <w:szCs w:val="22"/>
        </w:rPr>
        <w:t xml:space="preserve"> ai sensi del comma 7.2 lettera ii) della </w:t>
      </w:r>
      <w:r>
        <w:rPr>
          <w:sz w:val="22"/>
          <w:szCs w:val="22"/>
        </w:rPr>
        <w:lastRenderedPageBreak/>
        <w:t>Delibera</w:t>
      </w:r>
      <w:r w:rsidR="00B11CAB">
        <w:rPr>
          <w:sz w:val="22"/>
          <w:szCs w:val="22"/>
        </w:rPr>
        <w:t xml:space="preserve">, per l’intera durata del servizio di cui al precedente alinea, a mettere a disposizione in nome e per conto del </w:t>
      </w:r>
      <w:r>
        <w:rPr>
          <w:sz w:val="22"/>
          <w:szCs w:val="22"/>
        </w:rPr>
        <w:t>G</w:t>
      </w:r>
      <w:r w:rsidR="00B11CAB">
        <w:rPr>
          <w:sz w:val="22"/>
          <w:szCs w:val="22"/>
        </w:rPr>
        <w:t>arantito le risorse necessarie all’erogazione del servizio di salvaguardia, nonché a subentrare al Garantito nell’erogazione del medesimo servizio, alle condizioni definite dall’Autorità nel caso in cui il Garantito fallisca ovvero non sia più in grado di svolgere il servizio</w:t>
      </w:r>
      <w:r>
        <w:rPr>
          <w:sz w:val="22"/>
          <w:szCs w:val="22"/>
        </w:rPr>
        <w:t xml:space="preserve"> (di seguito Garante)</w:t>
      </w:r>
      <w:r w:rsidR="00B11CAB">
        <w:rPr>
          <w:sz w:val="22"/>
          <w:szCs w:val="22"/>
        </w:rPr>
        <w:t>;</w:t>
      </w:r>
    </w:p>
    <w:p w:rsidR="00F11D09" w:rsidRDefault="00F11D09" w:rsidP="00F11D09">
      <w:pPr>
        <w:pStyle w:val="Paragrafoelenco"/>
        <w:rPr>
          <w:sz w:val="22"/>
          <w:szCs w:val="22"/>
        </w:rPr>
      </w:pPr>
    </w:p>
    <w:p w:rsidR="00845F11" w:rsidRDefault="00F11D09" w:rsidP="00845F11">
      <w:pPr>
        <w:numPr>
          <w:ilvl w:val="0"/>
          <w:numId w:val="1"/>
        </w:numPr>
        <w:tabs>
          <w:tab w:val="clear" w:pos="720"/>
          <w:tab w:val="num" w:pos="360"/>
        </w:tabs>
        <w:autoSpaceDE w:val="0"/>
        <w:autoSpaceDN w:val="0"/>
        <w:adjustRightInd w:val="0"/>
        <w:ind w:left="360"/>
        <w:jc w:val="both"/>
        <w:rPr>
          <w:sz w:val="22"/>
          <w:szCs w:val="22"/>
        </w:rPr>
      </w:pPr>
      <w:r w:rsidRPr="00DE7CCE">
        <w:rPr>
          <w:sz w:val="22"/>
          <w:szCs w:val="22"/>
        </w:rPr>
        <w:t xml:space="preserve">Ai sensi del comma 8.6 della Delibera il Garante è tenuto a rilasciare, entro i termini stabiliti dall’Acquirente Unico S.p.A., a favore della </w:t>
      </w:r>
      <w:r w:rsidR="00DE7CCE" w:rsidRPr="00DE7CCE">
        <w:rPr>
          <w:sz w:val="22"/>
          <w:szCs w:val="22"/>
        </w:rPr>
        <w:t>CSEA</w:t>
      </w:r>
      <w:r w:rsidRPr="00DE7CCE">
        <w:rPr>
          <w:sz w:val="22"/>
          <w:szCs w:val="22"/>
        </w:rPr>
        <w:t>, una fideiussione bancaria per un ammontare di 1.000.000 (un milione) di euro per ciascuna area territoriale per la quale il Garantito risulta</w:t>
      </w:r>
      <w:r w:rsidR="00871049" w:rsidRPr="00DE7CCE">
        <w:rPr>
          <w:sz w:val="22"/>
          <w:szCs w:val="22"/>
        </w:rPr>
        <w:t xml:space="preserve"> assegnatario del servizio di salvaguardia</w:t>
      </w:r>
      <w:r w:rsidR="00F83523" w:rsidRPr="00DE7CCE">
        <w:rPr>
          <w:sz w:val="22"/>
          <w:szCs w:val="22"/>
        </w:rPr>
        <w:t>;</w:t>
      </w:r>
      <w:r w:rsidR="006A57B4" w:rsidRPr="00DE7CCE">
        <w:rPr>
          <w:sz w:val="22"/>
          <w:szCs w:val="22"/>
        </w:rPr>
        <w:t xml:space="preserve"> </w:t>
      </w:r>
    </w:p>
    <w:p w:rsidR="00DE7CCE" w:rsidRDefault="00DE7CCE" w:rsidP="00DE7CCE">
      <w:pPr>
        <w:pStyle w:val="Paragrafoelenco"/>
        <w:rPr>
          <w:sz w:val="22"/>
          <w:szCs w:val="22"/>
        </w:rPr>
      </w:pPr>
    </w:p>
    <w:p w:rsidR="00845F11" w:rsidRDefault="00845F11" w:rsidP="00AD48ED">
      <w:pPr>
        <w:numPr>
          <w:ilvl w:val="0"/>
          <w:numId w:val="1"/>
        </w:numPr>
        <w:tabs>
          <w:tab w:val="clear" w:pos="720"/>
          <w:tab w:val="num" w:pos="360"/>
        </w:tabs>
        <w:autoSpaceDE w:val="0"/>
        <w:autoSpaceDN w:val="0"/>
        <w:adjustRightInd w:val="0"/>
        <w:ind w:left="360"/>
        <w:jc w:val="both"/>
        <w:rPr>
          <w:sz w:val="22"/>
          <w:szCs w:val="22"/>
        </w:rPr>
      </w:pPr>
      <w:r>
        <w:rPr>
          <w:sz w:val="22"/>
          <w:szCs w:val="22"/>
        </w:rPr>
        <w:t xml:space="preserve">il Garante ai sensi del comma 8.6 della Delibera provvede a prestare, a favore della </w:t>
      </w:r>
      <w:r w:rsidR="00DE7CCE">
        <w:rPr>
          <w:sz w:val="22"/>
          <w:szCs w:val="22"/>
        </w:rPr>
        <w:t>CSEA</w:t>
      </w:r>
      <w:r>
        <w:rPr>
          <w:sz w:val="22"/>
          <w:szCs w:val="22"/>
        </w:rPr>
        <w:t xml:space="preserve">, pena la non assegnazione dell’incarico o la decadenza dell’incarico in capo al Garantito, la fideiussione bancaria </w:t>
      </w:r>
      <w:proofErr w:type="spellStart"/>
      <w:r>
        <w:rPr>
          <w:sz w:val="22"/>
          <w:szCs w:val="22"/>
        </w:rPr>
        <w:t>GAR</w:t>
      </w:r>
      <w:r>
        <w:rPr>
          <w:sz w:val="22"/>
          <w:szCs w:val="22"/>
          <w:vertAlign w:val="subscript"/>
        </w:rPr>
        <w:t>r</w:t>
      </w:r>
      <w:proofErr w:type="spellEnd"/>
      <w:r w:rsidR="00A55BE6">
        <w:rPr>
          <w:sz w:val="22"/>
          <w:szCs w:val="22"/>
        </w:rPr>
        <w:t xml:space="preserve"> ;</w:t>
      </w:r>
      <w:r>
        <w:rPr>
          <w:sz w:val="22"/>
          <w:szCs w:val="22"/>
        </w:rPr>
        <w:t xml:space="preserve"> </w:t>
      </w:r>
    </w:p>
    <w:p w:rsidR="00E41D12" w:rsidRPr="00093B55" w:rsidRDefault="00E41D12" w:rsidP="00B11CAB">
      <w:pPr>
        <w:tabs>
          <w:tab w:val="num" w:pos="360"/>
        </w:tabs>
        <w:autoSpaceDE w:val="0"/>
        <w:autoSpaceDN w:val="0"/>
        <w:adjustRightInd w:val="0"/>
        <w:jc w:val="both"/>
        <w:rPr>
          <w:sz w:val="22"/>
          <w:szCs w:val="22"/>
        </w:rPr>
      </w:pPr>
    </w:p>
    <w:p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t xml:space="preserve">il </w:t>
      </w:r>
      <w:r w:rsidR="00B11CAB">
        <w:rPr>
          <w:sz w:val="22"/>
          <w:szCs w:val="22"/>
        </w:rPr>
        <w:t>Garante</w:t>
      </w:r>
      <w:r w:rsidRPr="009976C8">
        <w:rPr>
          <w:sz w:val="22"/>
          <w:szCs w:val="22"/>
        </w:rPr>
        <w:t xml:space="preserve"> ha presentato formale richiesta di rilascio della fideiussione</w:t>
      </w:r>
      <w:r w:rsidR="00EA213E">
        <w:rPr>
          <w:sz w:val="22"/>
          <w:szCs w:val="22"/>
        </w:rPr>
        <w:t xml:space="preserve"> </w:t>
      </w:r>
      <w:proofErr w:type="spellStart"/>
      <w:r w:rsidR="002045D8">
        <w:rPr>
          <w:sz w:val="22"/>
          <w:szCs w:val="22"/>
        </w:rPr>
        <w:t>GAR</w:t>
      </w:r>
      <w:r w:rsidR="002045D8">
        <w:rPr>
          <w:sz w:val="22"/>
          <w:szCs w:val="22"/>
          <w:vertAlign w:val="subscript"/>
        </w:rPr>
        <w:t>r</w:t>
      </w:r>
      <w:proofErr w:type="spellEnd"/>
      <w:r w:rsidR="00EA213E">
        <w:rPr>
          <w:sz w:val="22"/>
          <w:szCs w:val="22"/>
        </w:rPr>
        <w:t xml:space="preserve"> di cui al precedente </w:t>
      </w:r>
      <w:r w:rsidRPr="009976C8">
        <w:rPr>
          <w:sz w:val="22"/>
          <w:szCs w:val="22"/>
        </w:rPr>
        <w:t xml:space="preserve">alinea, per un ammontare </w:t>
      </w:r>
      <w:r w:rsidR="00056F79" w:rsidRPr="009976C8">
        <w:rPr>
          <w:sz w:val="22"/>
          <w:szCs w:val="22"/>
        </w:rPr>
        <w:t xml:space="preserve">di </w:t>
      </w:r>
      <w:r w:rsidR="00A55BE6">
        <w:rPr>
          <w:sz w:val="22"/>
          <w:szCs w:val="22"/>
        </w:rPr>
        <w:t>………</w:t>
      </w:r>
      <w:r w:rsidR="00056F79" w:rsidRPr="009976C8">
        <w:rPr>
          <w:sz w:val="22"/>
          <w:szCs w:val="22"/>
        </w:rPr>
        <w:t xml:space="preserve"> euro</w:t>
      </w:r>
      <w:r w:rsidR="00E14DD5" w:rsidRPr="000B2564">
        <w:rPr>
          <w:color w:val="3366FF"/>
          <w:sz w:val="22"/>
          <w:szCs w:val="22"/>
        </w:rPr>
        <w:t>.</w:t>
      </w:r>
    </w:p>
    <w:p w:rsidR="00E41D12" w:rsidRDefault="00E41D12" w:rsidP="00E41D12">
      <w:pPr>
        <w:autoSpaceDE w:val="0"/>
        <w:autoSpaceDN w:val="0"/>
        <w:adjustRightInd w:val="0"/>
        <w:jc w:val="both"/>
        <w:rPr>
          <w:sz w:val="22"/>
          <w:szCs w:val="22"/>
        </w:rPr>
      </w:pP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r w:rsidRPr="00093B55">
        <w:rPr>
          <w:sz w:val="22"/>
          <w:szCs w:val="22"/>
        </w:rPr>
        <w:t xml:space="preserve">la Banca presta la presente fideiussione in favore della </w:t>
      </w:r>
      <w:r w:rsidR="00DE7CCE">
        <w:rPr>
          <w:sz w:val="22"/>
          <w:szCs w:val="22"/>
        </w:rPr>
        <w:t>CSEA</w:t>
      </w:r>
      <w:r w:rsidRPr="00093B55">
        <w:rPr>
          <w:sz w:val="22"/>
          <w:szCs w:val="22"/>
        </w:rPr>
        <w:t xml:space="preserve"> secondo i termini e alle condizioni di seguito indicate e comunque nel rispetto delle disposizioni contenute nel Regolamento</w:t>
      </w:r>
      <w:r w:rsidR="005769D5">
        <w:rPr>
          <w:sz w:val="22"/>
          <w:szCs w:val="22"/>
        </w:rPr>
        <w:t xml:space="preserve"> redatto ai sensi dell’articolo 5</w:t>
      </w:r>
      <w:r w:rsidR="00305B0A">
        <w:rPr>
          <w:sz w:val="22"/>
          <w:szCs w:val="22"/>
        </w:rPr>
        <w:t xml:space="preserve"> </w:t>
      </w:r>
      <w:r w:rsidR="005769D5">
        <w:rPr>
          <w:sz w:val="22"/>
          <w:szCs w:val="22"/>
        </w:rPr>
        <w:t>della Delibera,</w:t>
      </w:r>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6A57B4" w:rsidRDefault="002E2C2C" w:rsidP="006A57B4">
      <w:pPr>
        <w:autoSpaceDE w:val="0"/>
        <w:autoSpaceDN w:val="0"/>
        <w:adjustRightInd w:val="0"/>
        <w:jc w:val="both"/>
        <w:rPr>
          <w:sz w:val="22"/>
          <w:szCs w:val="22"/>
        </w:rPr>
      </w:pPr>
      <w:r w:rsidRPr="00093B55">
        <w:rPr>
          <w:sz w:val="22"/>
          <w:szCs w:val="22"/>
        </w:rPr>
        <w:t>1. La fideiu</w:t>
      </w:r>
      <w:r w:rsidR="00DB0379" w:rsidRPr="00093B55">
        <w:rPr>
          <w:sz w:val="22"/>
          <w:szCs w:val="22"/>
        </w:rPr>
        <w:t>ssione è valida ed efficace dal</w:t>
      </w:r>
      <w:r w:rsidR="00D243A0" w:rsidRPr="00093B55">
        <w:rPr>
          <w:sz w:val="22"/>
          <w:szCs w:val="22"/>
        </w:rPr>
        <w:t xml:space="preserve">l’1 </w:t>
      </w:r>
      <w:r w:rsidR="00BA604C">
        <w:rPr>
          <w:sz w:val="22"/>
          <w:szCs w:val="22"/>
        </w:rPr>
        <w:t>gennaio 20</w:t>
      </w:r>
      <w:r w:rsidR="006639F2">
        <w:rPr>
          <w:sz w:val="22"/>
          <w:szCs w:val="22"/>
        </w:rPr>
        <w:t>2</w:t>
      </w:r>
      <w:r w:rsidR="00856BA2">
        <w:rPr>
          <w:sz w:val="22"/>
          <w:szCs w:val="22"/>
        </w:rPr>
        <w:t>3</w:t>
      </w:r>
      <w:r w:rsidR="00035171" w:rsidRPr="00093B55">
        <w:rPr>
          <w:sz w:val="22"/>
          <w:szCs w:val="22"/>
        </w:rPr>
        <w:t xml:space="preserve"> </w:t>
      </w:r>
      <w:r w:rsidR="004928E3">
        <w:rPr>
          <w:sz w:val="22"/>
          <w:szCs w:val="22"/>
        </w:rPr>
        <w:t xml:space="preserve">e fino al </w:t>
      </w:r>
      <w:r w:rsidR="006A57B4" w:rsidRPr="00DE7CCE">
        <w:rPr>
          <w:sz w:val="22"/>
          <w:szCs w:val="22"/>
        </w:rPr>
        <w:t>terzo mese successivo al mese di conclusio</w:t>
      </w:r>
      <w:r w:rsidR="004928E3">
        <w:rPr>
          <w:sz w:val="22"/>
          <w:szCs w:val="22"/>
        </w:rPr>
        <w:t>ne del servizio di salvaguardia</w:t>
      </w:r>
      <w:bookmarkStart w:id="0" w:name="_GoBack"/>
      <w:bookmarkEnd w:id="0"/>
      <w:r w:rsidR="006A57B4" w:rsidRPr="00DE7CCE">
        <w:rPr>
          <w:sz w:val="22"/>
          <w:szCs w:val="22"/>
        </w:rPr>
        <w:t xml:space="preserve"> indicato nel decreto ministeriale disciplinante la durata del servizio di salvaguardia.</w:t>
      </w:r>
    </w:p>
    <w:p w:rsidR="002E2C2C" w:rsidRPr="00093B55" w:rsidRDefault="002E2C2C">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r w:rsidR="00CF0B49">
        <w:rPr>
          <w:sz w:val="22"/>
          <w:szCs w:val="22"/>
        </w:rPr>
        <w:t xml:space="preserve"> da parte del Garantito</w:t>
      </w:r>
      <w:r w:rsidR="00A27470" w:rsidRPr="00093B55">
        <w:rPr>
          <w:sz w:val="22"/>
          <w:szCs w:val="22"/>
        </w:rPr>
        <w:t>;</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C72F9" w:rsidRPr="00093B55">
        <w:rPr>
          <w:sz w:val="22"/>
          <w:szCs w:val="22"/>
        </w:rPr>
        <w:t xml:space="preserve">, ai sensi </w:t>
      </w:r>
      <w:r w:rsidR="00BA604C">
        <w:rPr>
          <w:sz w:val="22"/>
          <w:szCs w:val="22"/>
        </w:rPr>
        <w:t>del TIV</w:t>
      </w:r>
      <w:r w:rsidR="00CF0B49">
        <w:rPr>
          <w:sz w:val="22"/>
          <w:szCs w:val="22"/>
        </w:rPr>
        <w:t xml:space="preserve"> da parte del Garantito</w:t>
      </w:r>
      <w:r w:rsidR="00BA604C">
        <w:rPr>
          <w:sz w:val="22"/>
          <w:szCs w:val="22"/>
        </w:rPr>
        <w:t>;</w:t>
      </w:r>
      <w:r w:rsidR="00BC72F9" w:rsidRPr="00093B55">
        <w:rPr>
          <w:sz w:val="22"/>
          <w:szCs w:val="22"/>
        </w:rPr>
        <w:t xml:space="preserve"> </w:t>
      </w:r>
    </w:p>
    <w:p w:rsidR="008749AC" w:rsidRPr="008749AC" w:rsidRDefault="008749AC" w:rsidP="008749AC">
      <w:pPr>
        <w:numPr>
          <w:ilvl w:val="0"/>
          <w:numId w:val="5"/>
        </w:numPr>
        <w:tabs>
          <w:tab w:val="clear" w:pos="1140"/>
          <w:tab w:val="num" w:pos="567"/>
        </w:tabs>
        <w:autoSpaceDE w:val="0"/>
        <w:autoSpaceDN w:val="0"/>
        <w:adjustRightInd w:val="0"/>
        <w:spacing w:before="120"/>
        <w:ind w:left="539" w:hanging="567"/>
        <w:jc w:val="both"/>
        <w:rPr>
          <w:sz w:val="22"/>
          <w:szCs w:val="22"/>
        </w:rPr>
      </w:pPr>
      <w:r w:rsidRPr="008749AC">
        <w:rPr>
          <w:sz w:val="22"/>
          <w:szCs w:val="22"/>
        </w:rPr>
        <w:t>la titolarità, diretta o indiretta, dei contratti di dispacciamento e di trasporto e il versamento delle corrispondenti garanzie finanziarie da parte del Garantito;</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CF0B49">
        <w:rPr>
          <w:sz w:val="22"/>
          <w:szCs w:val="22"/>
        </w:rPr>
        <w:t xml:space="preserve"> da parte del Garantito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305B0A">
        <w:rPr>
          <w:sz w:val="22"/>
          <w:szCs w:val="22"/>
        </w:rPr>
        <w:t>……………..</w:t>
      </w:r>
      <w:r w:rsidR="00524308" w:rsidRPr="009976C8">
        <w:rPr>
          <w:sz w:val="22"/>
          <w:szCs w:val="22"/>
        </w:rPr>
        <w:t xml:space="preserve"> </w:t>
      </w:r>
      <w:r w:rsidR="009976C8">
        <w:rPr>
          <w:sz w:val="22"/>
          <w:szCs w:val="22"/>
        </w:rPr>
        <w:t>e</w:t>
      </w:r>
      <w:r w:rsidR="009976C8" w:rsidRPr="009976C8">
        <w:rPr>
          <w:sz w:val="22"/>
          <w:szCs w:val="22"/>
        </w:rPr>
        <w:t xml:space="preserve">uro </w:t>
      </w:r>
      <w:r w:rsidRPr="009976C8">
        <w:rPr>
          <w:sz w:val="22"/>
          <w:szCs w:val="22"/>
        </w:rPr>
        <w:t xml:space="preserve">senza procedere ad alcun esame delle ragioni poste a sostegno della relativa richiesta di pagamento e nonostante qualsiasi eccezione, contestazione od obiezione che il </w:t>
      </w:r>
      <w:r w:rsidR="00E824A3">
        <w:rPr>
          <w:sz w:val="22"/>
          <w:szCs w:val="22"/>
        </w:rPr>
        <w:t xml:space="preserve">Garante </w:t>
      </w:r>
      <w:r w:rsidRPr="009976C8">
        <w:rPr>
          <w:sz w:val="22"/>
          <w:szCs w:val="22"/>
        </w:rPr>
        <w:t>e</w:t>
      </w:r>
      <w:r w:rsidR="0035457D">
        <w:rPr>
          <w:sz w:val="22"/>
          <w:szCs w:val="22"/>
        </w:rPr>
        <w:t>/o</w:t>
      </w:r>
      <w:r w:rsidRPr="009976C8">
        <w:rPr>
          <w:sz w:val="22"/>
          <w:szCs w:val="22"/>
        </w:rPr>
        <w:t xml:space="preserve"> </w:t>
      </w:r>
      <w:r w:rsidR="00E824A3">
        <w:rPr>
          <w:sz w:val="22"/>
          <w:szCs w:val="22"/>
        </w:rPr>
        <w:t xml:space="preserve">Garantito </w:t>
      </w:r>
      <w:r w:rsidRPr="009976C8">
        <w:rPr>
          <w:sz w:val="22"/>
          <w:szCs w:val="22"/>
        </w:rPr>
        <w:t>abbia</w:t>
      </w:r>
      <w:r w:rsidR="00E824A3">
        <w:rPr>
          <w:sz w:val="22"/>
          <w:szCs w:val="22"/>
        </w:rPr>
        <w:t>no</w:t>
      </w:r>
      <w:r w:rsidRPr="009976C8">
        <w:rPr>
          <w:sz w:val="22"/>
          <w:szCs w:val="22"/>
        </w:rPr>
        <w:t xml:space="preserve"> sollevato in merito, a fronte di semplice richiesta scritta della </w:t>
      </w:r>
      <w:r w:rsidR="00DE7CCE">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2E2C2C" w:rsidRPr="00093B55">
        <w:rPr>
          <w:sz w:val="22"/>
          <w:szCs w:val="22"/>
        </w:rPr>
        <w:t xml:space="preserve">, da inoltrarsi via </w:t>
      </w:r>
      <w:r w:rsidR="00927F1E">
        <w:rPr>
          <w:sz w:val="22"/>
          <w:szCs w:val="22"/>
        </w:rPr>
        <w:t>raccomandata con ricevuta di ritorno o posta elettronica certificata (PEC)</w:t>
      </w:r>
      <w:r w:rsidR="002E2C2C" w:rsidRPr="00093B55">
        <w:rPr>
          <w:sz w:val="22"/>
          <w:szCs w:val="22"/>
        </w:rPr>
        <w:t>, la Banca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lastRenderedPageBreak/>
        <w:t>5</w:t>
      </w:r>
      <w:r w:rsidR="002E2C2C" w:rsidRPr="00093B55">
        <w:rPr>
          <w:sz w:val="22"/>
          <w:szCs w:val="22"/>
        </w:rPr>
        <w:t xml:space="preserve">. La Banca, con la presente fideiussione, espressamente solleva </w:t>
      </w:r>
      <w:r w:rsidRPr="00093B55">
        <w:rPr>
          <w:sz w:val="22"/>
          <w:szCs w:val="22"/>
        </w:rPr>
        <w:t xml:space="preserve">la </w:t>
      </w:r>
      <w:r w:rsidR="00DE7CCE">
        <w:rPr>
          <w:sz w:val="22"/>
          <w:szCs w:val="22"/>
        </w:rPr>
        <w:t>CSEA</w:t>
      </w:r>
      <w:r w:rsidR="002E2C2C" w:rsidRPr="00093B55">
        <w:rPr>
          <w:sz w:val="22"/>
          <w:szCs w:val="22"/>
        </w:rPr>
        <w:t xml:space="preserve"> dall’obbligo di agire nei termini previsti dall’articolo 1957 del codice civile, fermo restando che la Banca rimarrà vincolata, in deroga a detto articolo, anche nel caso in cui </w:t>
      </w:r>
      <w:r w:rsidRPr="00093B55">
        <w:rPr>
          <w:sz w:val="22"/>
          <w:szCs w:val="22"/>
        </w:rPr>
        <w:t xml:space="preserve">la </w:t>
      </w:r>
      <w:r w:rsidR="00DE7CCE">
        <w:rPr>
          <w:sz w:val="22"/>
          <w:szCs w:val="22"/>
        </w:rPr>
        <w:t>CSEA</w:t>
      </w:r>
      <w:r w:rsidR="002E2C2C" w:rsidRPr="00093B55">
        <w:rPr>
          <w:sz w:val="22"/>
          <w:szCs w:val="22"/>
        </w:rPr>
        <w:t xml:space="preserve"> non abbia proposto istanza nei confronti del</w:t>
      </w:r>
      <w:r w:rsidR="0035457D">
        <w:rPr>
          <w:sz w:val="22"/>
          <w:szCs w:val="22"/>
        </w:rPr>
        <w:t xml:space="preserve"> Garante </w:t>
      </w:r>
      <w:r w:rsidR="0035457D" w:rsidRPr="009976C8">
        <w:rPr>
          <w:sz w:val="22"/>
          <w:szCs w:val="22"/>
        </w:rPr>
        <w:t>e</w:t>
      </w:r>
      <w:r w:rsidR="0035457D">
        <w:rPr>
          <w:sz w:val="22"/>
          <w:szCs w:val="22"/>
        </w:rPr>
        <w:t>/o</w:t>
      </w:r>
      <w:r w:rsidR="0035457D" w:rsidRPr="009976C8">
        <w:rPr>
          <w:sz w:val="22"/>
          <w:szCs w:val="22"/>
        </w:rPr>
        <w:t xml:space="preserve"> </w:t>
      </w:r>
      <w:r w:rsidR="0035457D">
        <w:rPr>
          <w:sz w:val="22"/>
          <w:szCs w:val="22"/>
        </w:rPr>
        <w:t>Garantito</w:t>
      </w:r>
      <w:r w:rsidR="002E2C2C" w:rsidRPr="00093B55">
        <w:rPr>
          <w:sz w:val="22"/>
          <w:szCs w:val="22"/>
        </w:rPr>
        <w:t xml:space="preserv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w:t>
      </w:r>
      <w:r w:rsidR="00BF502F">
        <w:rPr>
          <w:sz w:val="22"/>
          <w:szCs w:val="22"/>
        </w:rPr>
        <w:t xml:space="preserve">Garante </w:t>
      </w:r>
      <w:r w:rsidR="00BF502F" w:rsidRPr="009976C8">
        <w:rPr>
          <w:sz w:val="22"/>
          <w:szCs w:val="22"/>
        </w:rPr>
        <w:t>e</w:t>
      </w:r>
      <w:r w:rsidR="00BF502F">
        <w:rPr>
          <w:sz w:val="22"/>
          <w:szCs w:val="22"/>
        </w:rPr>
        <w:t>/o</w:t>
      </w:r>
      <w:r w:rsidR="00BF502F" w:rsidRPr="009976C8">
        <w:rPr>
          <w:sz w:val="22"/>
          <w:szCs w:val="22"/>
        </w:rPr>
        <w:t xml:space="preserve"> </w:t>
      </w:r>
      <w:r w:rsidR="00BF502F">
        <w:rPr>
          <w:sz w:val="22"/>
          <w:szCs w:val="22"/>
        </w:rPr>
        <w:t>Garantito</w:t>
      </w:r>
      <w:r w:rsidR="002E2C2C" w:rsidRPr="00093B55">
        <w:rPr>
          <w:sz w:val="22"/>
          <w:szCs w:val="22"/>
        </w:rPr>
        <w:t xml:space="preserve"> nei confronti di </w:t>
      </w:r>
      <w:r w:rsidR="00DE7CCE">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DE7CCE">
        <w:rPr>
          <w:rFonts w:ascii="Times New Roman" w:hAnsi="Times New Roman" w:cs="Times New Roman"/>
          <w:sz w:val="22"/>
          <w:szCs w:val="22"/>
        </w:rPr>
        <w:t>CSEA</w:t>
      </w:r>
      <w:r w:rsidR="002E2C2C" w:rsidRPr="00093B55">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w:t>
      </w:r>
      <w:r w:rsidR="00BF502F" w:rsidRPr="00BF502F">
        <w:rPr>
          <w:rFonts w:ascii="Times New Roman" w:hAnsi="Times New Roman" w:cs="Times New Roman"/>
          <w:sz w:val="22"/>
          <w:szCs w:val="22"/>
        </w:rPr>
        <w:t>Garante e/o Garantito</w:t>
      </w:r>
      <w:r w:rsidR="00BF502F" w:rsidRPr="00093B55">
        <w:rPr>
          <w:rFonts w:ascii="Times New Roman" w:hAnsi="Times New Roman" w:cs="Times New Roman"/>
          <w:sz w:val="22"/>
          <w:szCs w:val="22"/>
        </w:rPr>
        <w:t xml:space="preserve"> </w:t>
      </w:r>
      <w:r w:rsidR="002E2C2C" w:rsidRPr="00093B55">
        <w:rPr>
          <w:rFonts w:ascii="Times New Roman" w:hAnsi="Times New Roman" w:cs="Times New Roman"/>
          <w:sz w:val="22"/>
          <w:szCs w:val="22"/>
        </w:rPr>
        <w:t>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DE7CCE">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DE7CCE">
        <w:rPr>
          <w:sz w:val="22"/>
          <w:szCs w:val="22"/>
        </w:rPr>
        <w:t>CSEA</w:t>
      </w:r>
      <w:r w:rsidR="002E2C2C" w:rsidRPr="00093B55">
        <w:rPr>
          <w:sz w:val="22"/>
          <w:szCs w:val="22"/>
        </w:rPr>
        <w:t xml:space="preserve"> siano esercitati da</w:t>
      </w:r>
      <w:r w:rsidRPr="00093B55">
        <w:rPr>
          <w:sz w:val="22"/>
          <w:szCs w:val="22"/>
        </w:rPr>
        <w:t xml:space="preserve">lla </w:t>
      </w:r>
      <w:r w:rsidR="00DE7CCE">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dovrà essere effettuata mediante raccomandata con avviso di ricevimento, ovvero mediante messaggio elettronico con avviso di ricevimento, ai seguenti indirizzi: </w:t>
      </w:r>
      <w:r w:rsidRPr="00CC42F3">
        <w:rPr>
          <w:sz w:val="22"/>
          <w:szCs w:val="22"/>
        </w:rPr>
        <w:t>…,</w:t>
      </w:r>
      <w:r w:rsidR="00CC42F3">
        <w:rPr>
          <w:sz w:val="22"/>
          <w:szCs w:val="22"/>
        </w:rPr>
        <w:t>…….</w:t>
      </w:r>
      <w:r w:rsidRPr="00CC42F3">
        <w:rPr>
          <w:sz w:val="22"/>
          <w:szCs w:val="22"/>
        </w:rPr>
        <w:t>…–</w:t>
      </w:r>
      <w:r w:rsidRPr="00093B55">
        <w:rPr>
          <w:sz w:val="22"/>
          <w:szCs w:val="22"/>
        </w:rPr>
        <w:t xml:space="preserve"> , indirizzo </w:t>
      </w:r>
      <w:r w:rsidR="00CB3D44">
        <w:rPr>
          <w:sz w:val="22"/>
          <w:szCs w:val="22"/>
        </w:rPr>
        <w:t>di posta elettronica certificata</w:t>
      </w:r>
      <w:r w:rsidR="00305B0A">
        <w:rPr>
          <w:i/>
          <w:iCs/>
          <w:sz w:val="22"/>
          <w:szCs w:val="22"/>
        </w:rPr>
        <w:t>…………….</w:t>
      </w:r>
      <w:r w:rsidR="00305B0A">
        <w:rPr>
          <w:sz w:val="22"/>
          <w:szCs w:val="22"/>
        </w:rPr>
        <w:t>…</w:t>
      </w:r>
      <w:r w:rsidRPr="00093B55">
        <w:rPr>
          <w:sz w:val="22"/>
          <w:szCs w:val="22"/>
        </w:rPr>
        <w:t>.</w:t>
      </w:r>
      <w:r w:rsidR="00305B0A">
        <w:rPr>
          <w:sz w:val="22"/>
          <w:szCs w:val="22"/>
        </w:rPr>
        <w:t xml:space="preserve"> </w:t>
      </w:r>
      <w:r w:rsidRPr="00093B55">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CB3D44">
        <w:rPr>
          <w:sz w:val="22"/>
          <w:szCs w:val="22"/>
        </w:rPr>
        <w:t xml:space="preserve"> certificata</w:t>
      </w:r>
      <w:r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rsidP="00856BA2">
      <w:pPr>
        <w:autoSpaceDE w:val="0"/>
        <w:autoSpaceDN w:val="0"/>
        <w:adjustRightInd w:val="0"/>
        <w:jc w:val="both"/>
        <w:rPr>
          <w:sz w:val="22"/>
          <w:szCs w:val="22"/>
        </w:rPr>
      </w:pPr>
    </w:p>
    <w:sectPr w:rsidR="002E2C2C" w:rsidRPr="00093B55" w:rsidSect="00BA604C">
      <w:headerReference w:type="even" r:id="rId10"/>
      <w:headerReference w:type="default" r:id="rId11"/>
      <w:footerReference w:type="even" r:id="rId12"/>
      <w:footerReference w:type="default" r:id="rId13"/>
      <w:headerReference w:type="first" r:id="rId14"/>
      <w:footerReference w:type="first" r:id="rId15"/>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C7A" w:rsidRDefault="003D7C7A">
      <w:r>
        <w:separator/>
      </w:r>
    </w:p>
  </w:endnote>
  <w:endnote w:type="continuationSeparator" w:id="0">
    <w:p w:rsidR="003D7C7A" w:rsidRDefault="003D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4928E3">
      <w:rPr>
        <w:noProof/>
      </w:rPr>
      <w:t>2</w:t>
    </w:r>
    <w:r>
      <w:fldChar w:fldCharType="end"/>
    </w:r>
    <w:r>
      <w:t xml:space="preserve"> di </w:t>
    </w:r>
    <w:fldSimple w:instr=" NUMPAGES   \* MERGEFORMAT ">
      <w:r w:rsidR="004928E3">
        <w:rPr>
          <w:noProof/>
        </w:rPr>
        <w:t>3</w:t>
      </w:r>
    </w:fldSimple>
    <w:r>
      <w:t xml:space="preserve"> (Allegato </w:t>
    </w:r>
    <w:r w:rsidR="005F2780">
      <w:t>4</w:t>
    </w:r>
    <w:r w:rsidR="009631B3">
      <w:t xml:space="preserve"> ter</w:t>
    </w:r>
    <w:r>
      <w:t>)</w:t>
    </w:r>
  </w:p>
  <w:p w:rsidR="0014529D" w:rsidRDefault="0014529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4928E3">
      <w:rPr>
        <w:noProof/>
      </w:rPr>
      <w:t>1</w:t>
    </w:r>
    <w:r>
      <w:fldChar w:fldCharType="end"/>
    </w:r>
    <w:r>
      <w:t xml:space="preserve"> di  </w:t>
    </w:r>
    <w:fldSimple w:instr=" NUMPAGES   \* MERGEFORMAT ">
      <w:r w:rsidR="004928E3">
        <w:rPr>
          <w:noProof/>
        </w:rPr>
        <w:t>3</w:t>
      </w:r>
    </w:fldSimple>
    <w:r>
      <w:t xml:space="preserve"> (Allegato </w:t>
    </w:r>
    <w:r w:rsidR="009631B3">
      <w:t>4 ter</w:t>
    </w:r>
    <w:r>
      <w:t>)</w:t>
    </w:r>
  </w:p>
  <w:p w:rsidR="0014529D" w:rsidRDefault="001452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C7A" w:rsidRDefault="003D7C7A">
      <w:r>
        <w:separator/>
      </w:r>
    </w:p>
  </w:footnote>
  <w:footnote w:type="continuationSeparator" w:id="0">
    <w:p w:rsidR="003D7C7A" w:rsidRDefault="003D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C8" w:rsidRDefault="00F519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64" w:rsidRPr="00E90638" w:rsidRDefault="003E4364" w:rsidP="003E4364">
    <w:pPr>
      <w:pStyle w:val="Intestazione"/>
      <w:jc w:val="right"/>
      <w:rPr>
        <w:b/>
      </w:rPr>
    </w:pPr>
    <w:r w:rsidRPr="00E90638">
      <w:rPr>
        <w:b/>
      </w:rPr>
      <w:t xml:space="preserve">Allegato </w:t>
    </w:r>
    <w:r>
      <w:rPr>
        <w:b/>
      </w:rPr>
      <w:t>4 ter</w:t>
    </w:r>
  </w:p>
  <w:p w:rsidR="00F519C8" w:rsidRDefault="00F519C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Pr="00E90638" w:rsidRDefault="0014529D" w:rsidP="00E90638">
    <w:pPr>
      <w:pStyle w:val="Intestazione"/>
      <w:jc w:val="right"/>
      <w:rPr>
        <w:b/>
      </w:rPr>
    </w:pPr>
    <w:r w:rsidRPr="00E90638">
      <w:rPr>
        <w:b/>
      </w:rPr>
      <w:t xml:space="preserve">Allegato </w:t>
    </w:r>
    <w:r w:rsidR="00A34677">
      <w:rPr>
        <w:b/>
      </w:rPr>
      <w:t>4</w:t>
    </w:r>
    <w:r w:rsidR="0048072D">
      <w:rPr>
        <w:b/>
      </w:rPr>
      <w:t xml:space="preserve"> 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2C"/>
    <w:rsid w:val="000009FB"/>
    <w:rsid w:val="00022DF8"/>
    <w:rsid w:val="00030EBF"/>
    <w:rsid w:val="00035171"/>
    <w:rsid w:val="00056F79"/>
    <w:rsid w:val="00063596"/>
    <w:rsid w:val="0008365B"/>
    <w:rsid w:val="00093B55"/>
    <w:rsid w:val="000A1E62"/>
    <w:rsid w:val="000A2DF9"/>
    <w:rsid w:val="000B2564"/>
    <w:rsid w:val="000D195B"/>
    <w:rsid w:val="000E0DE1"/>
    <w:rsid w:val="000E4796"/>
    <w:rsid w:val="000E714E"/>
    <w:rsid w:val="00121BF6"/>
    <w:rsid w:val="00142567"/>
    <w:rsid w:val="0014529D"/>
    <w:rsid w:val="00167667"/>
    <w:rsid w:val="00180EE4"/>
    <w:rsid w:val="00184811"/>
    <w:rsid w:val="0018517A"/>
    <w:rsid w:val="00185596"/>
    <w:rsid w:val="00197270"/>
    <w:rsid w:val="001C393F"/>
    <w:rsid w:val="001D33FE"/>
    <w:rsid w:val="001E046F"/>
    <w:rsid w:val="00200E03"/>
    <w:rsid w:val="002045D8"/>
    <w:rsid w:val="00206EBD"/>
    <w:rsid w:val="00216348"/>
    <w:rsid w:val="00221BC2"/>
    <w:rsid w:val="00230DCD"/>
    <w:rsid w:val="00231E2C"/>
    <w:rsid w:val="002354C1"/>
    <w:rsid w:val="0023574E"/>
    <w:rsid w:val="00241FEC"/>
    <w:rsid w:val="00247AAD"/>
    <w:rsid w:val="00250A85"/>
    <w:rsid w:val="00267E2F"/>
    <w:rsid w:val="00280F57"/>
    <w:rsid w:val="002C0013"/>
    <w:rsid w:val="002D3EAD"/>
    <w:rsid w:val="002E2C2C"/>
    <w:rsid w:val="002F4F45"/>
    <w:rsid w:val="00305B0A"/>
    <w:rsid w:val="00317BAF"/>
    <w:rsid w:val="00334D28"/>
    <w:rsid w:val="0035457D"/>
    <w:rsid w:val="003B5183"/>
    <w:rsid w:val="003C593A"/>
    <w:rsid w:val="003D7C7A"/>
    <w:rsid w:val="003E4364"/>
    <w:rsid w:val="0044085D"/>
    <w:rsid w:val="00447AB9"/>
    <w:rsid w:val="00450935"/>
    <w:rsid w:val="00455D72"/>
    <w:rsid w:val="0046429B"/>
    <w:rsid w:val="0048012B"/>
    <w:rsid w:val="0048072D"/>
    <w:rsid w:val="0048667B"/>
    <w:rsid w:val="00486E16"/>
    <w:rsid w:val="004928E3"/>
    <w:rsid w:val="004931EF"/>
    <w:rsid w:val="004A20CF"/>
    <w:rsid w:val="004D1D58"/>
    <w:rsid w:val="004E04DF"/>
    <w:rsid w:val="005004E4"/>
    <w:rsid w:val="00504587"/>
    <w:rsid w:val="005074BF"/>
    <w:rsid w:val="00524308"/>
    <w:rsid w:val="00530096"/>
    <w:rsid w:val="005379AD"/>
    <w:rsid w:val="00547CCB"/>
    <w:rsid w:val="00551B5F"/>
    <w:rsid w:val="00573D79"/>
    <w:rsid w:val="005769D5"/>
    <w:rsid w:val="005912E5"/>
    <w:rsid w:val="005A4DEF"/>
    <w:rsid w:val="005A57F5"/>
    <w:rsid w:val="005C53B5"/>
    <w:rsid w:val="005D1B36"/>
    <w:rsid w:val="005F2780"/>
    <w:rsid w:val="00613FB5"/>
    <w:rsid w:val="006155BE"/>
    <w:rsid w:val="00617D78"/>
    <w:rsid w:val="0063287D"/>
    <w:rsid w:val="006343A4"/>
    <w:rsid w:val="006638B0"/>
    <w:rsid w:val="006639F2"/>
    <w:rsid w:val="006804FC"/>
    <w:rsid w:val="006852D4"/>
    <w:rsid w:val="006A0F1E"/>
    <w:rsid w:val="006A2A99"/>
    <w:rsid w:val="006A57B4"/>
    <w:rsid w:val="006A77BD"/>
    <w:rsid w:val="006B5109"/>
    <w:rsid w:val="006E2BFC"/>
    <w:rsid w:val="006F1499"/>
    <w:rsid w:val="006F554B"/>
    <w:rsid w:val="00701E29"/>
    <w:rsid w:val="00733F44"/>
    <w:rsid w:val="00735064"/>
    <w:rsid w:val="00755916"/>
    <w:rsid w:val="00756532"/>
    <w:rsid w:val="0077316E"/>
    <w:rsid w:val="00784AE7"/>
    <w:rsid w:val="00785F0A"/>
    <w:rsid w:val="00791153"/>
    <w:rsid w:val="007B3261"/>
    <w:rsid w:val="007C14C5"/>
    <w:rsid w:val="007C21EC"/>
    <w:rsid w:val="008018E5"/>
    <w:rsid w:val="008177AE"/>
    <w:rsid w:val="00845F11"/>
    <w:rsid w:val="00856BA2"/>
    <w:rsid w:val="00871049"/>
    <w:rsid w:val="008729C9"/>
    <w:rsid w:val="008749AC"/>
    <w:rsid w:val="0088275E"/>
    <w:rsid w:val="008A1AD6"/>
    <w:rsid w:val="008A2DD3"/>
    <w:rsid w:val="008B379C"/>
    <w:rsid w:val="008D01F7"/>
    <w:rsid w:val="008E396B"/>
    <w:rsid w:val="00903F51"/>
    <w:rsid w:val="0091779E"/>
    <w:rsid w:val="00920B70"/>
    <w:rsid w:val="00927F1E"/>
    <w:rsid w:val="009631B3"/>
    <w:rsid w:val="00963B8C"/>
    <w:rsid w:val="009770AF"/>
    <w:rsid w:val="009976C8"/>
    <w:rsid w:val="009C506C"/>
    <w:rsid w:val="009C7D4B"/>
    <w:rsid w:val="009D2699"/>
    <w:rsid w:val="009F1C13"/>
    <w:rsid w:val="00A10F20"/>
    <w:rsid w:val="00A241D2"/>
    <w:rsid w:val="00A27470"/>
    <w:rsid w:val="00A34677"/>
    <w:rsid w:val="00A409C9"/>
    <w:rsid w:val="00A55BE6"/>
    <w:rsid w:val="00A61A54"/>
    <w:rsid w:val="00A66784"/>
    <w:rsid w:val="00AA6113"/>
    <w:rsid w:val="00AB5017"/>
    <w:rsid w:val="00AD48ED"/>
    <w:rsid w:val="00AF657B"/>
    <w:rsid w:val="00B11BE7"/>
    <w:rsid w:val="00B11CAB"/>
    <w:rsid w:val="00B11CD4"/>
    <w:rsid w:val="00B14019"/>
    <w:rsid w:val="00B302F7"/>
    <w:rsid w:val="00B530B3"/>
    <w:rsid w:val="00B60D82"/>
    <w:rsid w:val="00B87411"/>
    <w:rsid w:val="00B96E3C"/>
    <w:rsid w:val="00BA2F77"/>
    <w:rsid w:val="00BA604C"/>
    <w:rsid w:val="00BB1F9D"/>
    <w:rsid w:val="00BC72F9"/>
    <w:rsid w:val="00BD52C4"/>
    <w:rsid w:val="00BE11F2"/>
    <w:rsid w:val="00BF3D93"/>
    <w:rsid w:val="00BF4C27"/>
    <w:rsid w:val="00BF502F"/>
    <w:rsid w:val="00C03865"/>
    <w:rsid w:val="00C24A4A"/>
    <w:rsid w:val="00C4128C"/>
    <w:rsid w:val="00C567DA"/>
    <w:rsid w:val="00CB3D44"/>
    <w:rsid w:val="00CB77CE"/>
    <w:rsid w:val="00CC42F3"/>
    <w:rsid w:val="00CC5846"/>
    <w:rsid w:val="00CE4774"/>
    <w:rsid w:val="00CF0B49"/>
    <w:rsid w:val="00CF7A25"/>
    <w:rsid w:val="00D052E1"/>
    <w:rsid w:val="00D155BC"/>
    <w:rsid w:val="00D243A0"/>
    <w:rsid w:val="00D309F3"/>
    <w:rsid w:val="00D45DD0"/>
    <w:rsid w:val="00D81BC8"/>
    <w:rsid w:val="00DB0379"/>
    <w:rsid w:val="00DE760D"/>
    <w:rsid w:val="00DE7CCE"/>
    <w:rsid w:val="00E0058C"/>
    <w:rsid w:val="00E03D54"/>
    <w:rsid w:val="00E14DD5"/>
    <w:rsid w:val="00E173DE"/>
    <w:rsid w:val="00E20173"/>
    <w:rsid w:val="00E20719"/>
    <w:rsid w:val="00E30A4D"/>
    <w:rsid w:val="00E30DE3"/>
    <w:rsid w:val="00E32232"/>
    <w:rsid w:val="00E36DCF"/>
    <w:rsid w:val="00E41D12"/>
    <w:rsid w:val="00E51AF8"/>
    <w:rsid w:val="00E824A3"/>
    <w:rsid w:val="00E90638"/>
    <w:rsid w:val="00E960AD"/>
    <w:rsid w:val="00EA213E"/>
    <w:rsid w:val="00ED025F"/>
    <w:rsid w:val="00EF004C"/>
    <w:rsid w:val="00F11D09"/>
    <w:rsid w:val="00F16228"/>
    <w:rsid w:val="00F36043"/>
    <w:rsid w:val="00F40D12"/>
    <w:rsid w:val="00F44442"/>
    <w:rsid w:val="00F519C8"/>
    <w:rsid w:val="00F57F7C"/>
    <w:rsid w:val="00F733E8"/>
    <w:rsid w:val="00F7583F"/>
    <w:rsid w:val="00F83523"/>
    <w:rsid w:val="00F905CD"/>
    <w:rsid w:val="00F967F8"/>
    <w:rsid w:val="00FA4A1C"/>
    <w:rsid w:val="00FB01EB"/>
    <w:rsid w:val="00FE0F66"/>
    <w:rsid w:val="00FE15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04EC08E"/>
  <w15:docId w15:val="{1AC8516B-77AF-45B1-B4CD-0CF6940C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link w:val="Titolo2Caratter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character" w:customStyle="1" w:styleId="Titolo2Carattere">
    <w:name w:val="Titolo 2 Carattere"/>
    <w:link w:val="Titolo2"/>
    <w:rsid w:val="00E20173"/>
    <w:rPr>
      <w:rFonts w:ascii="Arial" w:hAnsi="Arial" w:cs="Arial"/>
      <w:sz w:val="28"/>
      <w:szCs w:val="24"/>
    </w:rPr>
  </w:style>
  <w:style w:type="paragraph" w:styleId="Paragrafoelenco">
    <w:name w:val="List Paragraph"/>
    <w:basedOn w:val="Normale"/>
    <w:uiPriority w:val="34"/>
    <w:qFormat/>
    <w:rsid w:val="00B11CA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2" ma:contentTypeDescription="Creare un nuovo documento." ma:contentTypeScope="" ma:versionID="ec314d8a91f841bc9da83049e87a9390">
  <xsd:schema xmlns:xsd="http://www.w3.org/2001/XMLSchema" xmlns:xs="http://www.w3.org/2001/XMLSchema" xmlns:p="http://schemas.microsoft.com/office/2006/metadata/properties" xmlns:ns2="92c32568-90ec-4d45-a872-e79972786b00" targetNamespace="http://schemas.microsoft.com/office/2006/metadata/properties" ma:root="true" ma:fieldsID="5f3fd7596ea030f44ad4a8df593fc648" ns2:_="">
    <xsd:import namespace="92c32568-90ec-4d45-a872-e79972786b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378EB-529E-42F8-BF14-BE5827FB1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FBEB2-349F-4AA1-B1C5-8400BA895CF0}">
  <ds:schemaRefs>
    <ds:schemaRef ds:uri="http://schemas.microsoft.com/sharepoint/v3/contenttype/forms"/>
  </ds:schemaRefs>
</ds:datastoreItem>
</file>

<file path=customXml/itemProps3.xml><?xml version="1.0" encoding="utf-8"?>
<ds:datastoreItem xmlns:ds="http://schemas.openxmlformats.org/officeDocument/2006/customXml" ds:itemID="{AB48B92C-5F24-4998-8A73-D18BC1569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1302</Words>
  <Characters>7423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4</cp:revision>
  <cp:lastPrinted>2016-10-14T15:14:00Z</cp:lastPrinted>
  <dcterms:created xsi:type="dcterms:W3CDTF">2022-10-12T11:17:00Z</dcterms:created>
  <dcterms:modified xsi:type="dcterms:W3CDTF">2022-10-14T13:56:00Z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0x01010077C625B21D941B449E02E7F8B9520A62</vt:lpwstr>
  </property>
</Properties>
</file>